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ED20" w14:textId="6E823102" w:rsidR="008D3AF9" w:rsidRDefault="00FE24D7" w:rsidP="008D3AF9">
      <w:pPr>
        <w:rPr>
          <w:rFonts w:ascii="Times New Roman" w:eastAsia="Times New Roman" w:hAnsi="Times New Roman" w:cs="Times New Roman"/>
          <w:color w:val="000000"/>
          <w:kern w:val="0"/>
          <w:lang w:eastAsia="ru-RU"/>
          <w14:ligatures w14:val="none"/>
        </w:rPr>
      </w:pPr>
      <w:r w:rsidRPr="00FE24D7">
        <w:rPr>
          <w:rFonts w:ascii="Times New Roman" w:eastAsia="Times New Roman" w:hAnsi="Times New Roman" w:cs="Times New Roman"/>
          <w:b/>
          <w:bCs/>
          <w:color w:val="000000"/>
          <w:kern w:val="0"/>
          <w:lang w:eastAsia="ru-RU"/>
          <w14:ligatures w14:val="none"/>
        </w:rPr>
        <w:t>ПОЛИТИКА В ОТНОШЕНИИ ОБРАБОТКИ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1. Общие положения</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"Б</w:t>
      </w:r>
      <w:r w:rsidR="00A15FC5">
        <w:rPr>
          <w:rFonts w:ascii="Times New Roman" w:eastAsia="Times New Roman" w:hAnsi="Times New Roman" w:cs="Times New Roman"/>
          <w:color w:val="000000"/>
          <w:kern w:val="0"/>
          <w:lang w:eastAsia="ru-RU"/>
          <w14:ligatures w14:val="none"/>
        </w:rPr>
        <w:t>арский Урюш</w:t>
      </w:r>
      <w:r w:rsidRPr="00FE24D7">
        <w:rPr>
          <w:rFonts w:ascii="Times New Roman" w:eastAsia="Times New Roman" w:hAnsi="Times New Roman" w:cs="Times New Roman"/>
          <w:color w:val="000000"/>
          <w:kern w:val="0"/>
          <w:lang w:eastAsia="ru-RU"/>
          <w14:ligatures w14:val="none"/>
        </w:rPr>
        <w:t>" (далее – Оператор).</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w:t>
      </w:r>
      <w:r w:rsidR="000C355E">
        <w:rPr>
          <w:rFonts w:ascii="Times New Roman" w:eastAsia="Times New Roman" w:hAnsi="Times New Roman" w:cs="Times New Roman"/>
          <w:color w:val="000000"/>
          <w:kern w:val="0"/>
          <w:lang w:eastAsia="ru-RU"/>
          <w14:ligatures w14:val="none"/>
        </w:rPr>
        <w:t xml:space="preserve">х веб-сайта </w:t>
      </w:r>
      <w:r w:rsidR="000C355E" w:rsidRPr="000C355E">
        <w:rPr>
          <w:rFonts w:ascii="Times New Roman" w:eastAsia="Times New Roman" w:hAnsi="Times New Roman" w:cs="Times New Roman"/>
          <w:color w:val="000000"/>
          <w:kern w:val="0"/>
          <w:lang w:eastAsia="ru-RU"/>
          <w14:ligatures w14:val="none"/>
        </w:rPr>
        <w:t>https://territoriya-glamping.ru/</w:t>
      </w:r>
      <w:r w:rsidR="000C355E">
        <w:rPr>
          <w:rFonts w:ascii="Times New Roman" w:eastAsia="Times New Roman" w:hAnsi="Times New Roman" w:cs="Times New Roman"/>
          <w:color w:val="000000"/>
          <w:kern w:val="0"/>
          <w:lang w:eastAsia="ru-RU"/>
          <w14:ligatures w14:val="none"/>
        </w:rPr>
        <w:t>.</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1.3.</w:t>
      </w:r>
      <w:r w:rsidR="00A15FC5">
        <w:rPr>
          <w:rFonts w:ascii="Times New Roman" w:eastAsia="Times New Roman" w:hAnsi="Times New Roman" w:cs="Times New Roman"/>
          <w:color w:val="000000"/>
          <w:kern w:val="0"/>
          <w:lang w:eastAsia="ru-RU"/>
          <w14:ligatures w14:val="none"/>
        </w:rPr>
        <w:t xml:space="preserve"> </w:t>
      </w:r>
      <w:r w:rsidRPr="00FE24D7">
        <w:rPr>
          <w:rFonts w:ascii="Times New Roman" w:eastAsia="Times New Roman" w:hAnsi="Times New Roman" w:cs="Times New Roman"/>
          <w:color w:val="000000"/>
          <w:kern w:val="0"/>
          <w:lang w:eastAsia="ru-RU"/>
          <w14:ligatures w14:val="none"/>
        </w:rPr>
        <w:t>Использование Пользователем Сайта любым способом и в любой форме в пределах его возможностей подтверждает безоговорочное согласие и принятие Пользователем настоящей Политики в полном объеме без каких-либо изъятий и ограничений.</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Принимая настоящую политику, Пользователь выражает полное и безоговорочное согласие со всеми ее условиями обработки его персональных данных. Пользователь дает согласие на обработку персональных данных свободно, своей волей и в своём интересе.</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1.4. Если Пользователь не согласен с условиями настоящей Политики, Пользователю следует незамедлительно прекратить любое использование Сайта.</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1.5. Оператор вправе вносить изменения в настоящую политику без согласия Пользователя (субъекта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Политика в новой редакции вступает в силу с момента ее принятия, если иное не предусмотрено новой редакцией Политики в отношении обработки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Продолжая пользоваться Сайтом после изменения Политики, Пользователь подтверждает согласие с внесенными изменениями.</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2. Основные понятия, используемые в Политике</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2.1. Автоматизированная обработка персональных данных – обработка персональных данных с помощью средств вычислительной техники.</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w:t>
      </w:r>
      <w:r w:rsidR="000C355E">
        <w:rPr>
          <w:rFonts w:ascii="Times New Roman" w:eastAsia="Times New Roman" w:hAnsi="Times New Roman" w:cs="Times New Roman"/>
          <w:color w:val="000000"/>
          <w:kern w:val="0"/>
          <w:lang w:eastAsia="ru-RU"/>
          <w14:ligatures w14:val="none"/>
        </w:rPr>
        <w:t xml:space="preserve"> адресу </w:t>
      </w:r>
      <w:r w:rsidR="000C355E" w:rsidRPr="000C355E">
        <w:rPr>
          <w:rFonts w:ascii="Times New Roman" w:eastAsia="Times New Roman" w:hAnsi="Times New Roman" w:cs="Times New Roman"/>
          <w:color w:val="000000"/>
          <w:kern w:val="0"/>
          <w:lang w:eastAsia="ru-RU"/>
          <w14:ligatures w14:val="none"/>
        </w:rPr>
        <w:t>https://territoriya-glamping.ru/</w:t>
      </w:r>
      <w:r w:rsidR="000C355E">
        <w:rPr>
          <w:rFonts w:ascii="Times New Roman" w:eastAsia="Times New Roman" w:hAnsi="Times New Roman" w:cs="Times New Roman"/>
          <w:color w:val="000000"/>
          <w:kern w:val="0"/>
          <w:lang w:eastAsia="ru-RU"/>
          <w14:ligatures w14:val="none"/>
        </w:rPr>
        <w:t>.</w:t>
      </w:r>
      <w:r w:rsidRPr="00A15FC5">
        <w:rPr>
          <w:rFonts w:ascii="Times New Roman" w:eastAsia="Times New Roman" w:hAnsi="Times New Roman" w:cs="Times New Roman"/>
          <w:color w:val="FF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lastRenderedPageBreak/>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xml:space="preserve">2.8. Персональные данные – любая информация, относящаяся прямо или косвенно к определенному или определяемому Пользователю </w:t>
      </w:r>
      <w:r w:rsidR="000C355E">
        <w:rPr>
          <w:rFonts w:ascii="Times New Roman" w:eastAsia="Times New Roman" w:hAnsi="Times New Roman" w:cs="Times New Roman"/>
          <w:color w:val="000000"/>
          <w:kern w:val="0"/>
          <w:lang w:eastAsia="ru-RU"/>
          <w14:ligatures w14:val="none"/>
        </w:rPr>
        <w:t xml:space="preserve">веб-сайта </w:t>
      </w:r>
      <w:r w:rsidR="000C355E" w:rsidRPr="000C355E">
        <w:rPr>
          <w:rFonts w:ascii="Times New Roman" w:eastAsia="Times New Roman" w:hAnsi="Times New Roman" w:cs="Times New Roman"/>
          <w:color w:val="000000"/>
          <w:kern w:val="0"/>
          <w:lang w:eastAsia="ru-RU"/>
          <w14:ligatures w14:val="none"/>
        </w:rPr>
        <w:t>https://territoriya-glamping.ru/</w:t>
      </w:r>
      <w:r w:rsidR="000C355E">
        <w:rPr>
          <w:rFonts w:ascii="Times New Roman" w:eastAsia="Times New Roman" w:hAnsi="Times New Roman" w:cs="Times New Roman"/>
          <w:color w:val="000000"/>
          <w:kern w:val="0"/>
          <w:lang w:eastAsia="ru-RU"/>
          <w14:ligatures w14:val="none"/>
        </w:rPr>
        <w:t>.</w:t>
      </w:r>
      <w:r w:rsidRPr="00A15FC5">
        <w:rPr>
          <w:rFonts w:ascii="Times New Roman" w:eastAsia="Times New Roman" w:hAnsi="Times New Roman" w:cs="Times New Roman"/>
          <w:color w:val="FF0000"/>
          <w:kern w:val="0"/>
          <w:lang w:eastAsia="ru-RU"/>
          <w14:ligatures w14:val="none"/>
        </w:rPr>
        <w:br/>
      </w:r>
      <w:r w:rsidRPr="00FE24D7">
        <w:rPr>
          <w:rFonts w:ascii="Times New Roman" w:eastAsia="Times New Roman" w:hAnsi="Times New Roman" w:cs="Times New Roman"/>
          <w:color w:val="000000"/>
          <w:kern w:val="0"/>
          <w:lang w:eastAsia="ru-RU"/>
          <w14:ligatures w14:val="none"/>
        </w:rPr>
        <w:br/>
        <w:t>2.9. Персональные данные, разрешенные субъектом персональных данных для распространения,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xml:space="preserve">2.10. Пользователь – любой посетитель </w:t>
      </w:r>
      <w:r w:rsidR="000C355E">
        <w:rPr>
          <w:rFonts w:ascii="Times New Roman" w:eastAsia="Times New Roman" w:hAnsi="Times New Roman" w:cs="Times New Roman"/>
          <w:color w:val="000000"/>
          <w:kern w:val="0"/>
          <w:lang w:eastAsia="ru-RU"/>
          <w14:ligatures w14:val="none"/>
        </w:rPr>
        <w:t xml:space="preserve">веб-сайта </w:t>
      </w:r>
      <w:r w:rsidR="000C355E" w:rsidRPr="000C355E">
        <w:rPr>
          <w:rFonts w:ascii="Times New Roman" w:eastAsia="Times New Roman" w:hAnsi="Times New Roman" w:cs="Times New Roman"/>
          <w:color w:val="000000"/>
          <w:kern w:val="0"/>
          <w:lang w:eastAsia="ru-RU"/>
          <w14:ligatures w14:val="none"/>
        </w:rPr>
        <w:t>https://territoriya-glamping.ru/</w:t>
      </w:r>
      <w:r w:rsidR="000C355E">
        <w:rPr>
          <w:rFonts w:ascii="Times New Roman" w:eastAsia="Times New Roman" w:hAnsi="Times New Roman" w:cs="Times New Roman"/>
          <w:color w:val="000000"/>
          <w:kern w:val="0"/>
          <w:lang w:eastAsia="ru-RU"/>
          <w14:ligatures w14:val="none"/>
        </w:rPr>
        <w:t>.</w:t>
      </w:r>
      <w:r w:rsidRPr="00A15FC5">
        <w:rPr>
          <w:rFonts w:ascii="Times New Roman" w:eastAsia="Times New Roman" w:hAnsi="Times New Roman" w:cs="Times New Roman"/>
          <w:color w:val="FF0000"/>
          <w:kern w:val="0"/>
          <w:lang w:eastAsia="ru-RU"/>
          <w14:ligatures w14:val="none"/>
        </w:rPr>
        <w:br/>
      </w:r>
      <w:r w:rsidRPr="00FE24D7">
        <w:rPr>
          <w:rFonts w:ascii="Times New Roman" w:eastAsia="Times New Roman" w:hAnsi="Times New Roman" w:cs="Times New Roman"/>
          <w:color w:val="000000"/>
          <w:kern w:val="0"/>
          <w:lang w:eastAsia="ru-RU"/>
          <w14:ligatures w14:val="none"/>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w:t>
      </w:r>
      <w:r w:rsidRPr="00FE24D7">
        <w:rPr>
          <w:rFonts w:ascii="Times New Roman" w:eastAsia="Times New Roman" w:hAnsi="Times New Roman" w:cs="Times New Roman"/>
          <w:color w:val="000000"/>
          <w:kern w:val="0"/>
          <w:lang w:eastAsia="ru-RU"/>
          <w14:ligatures w14:val="none"/>
        </w:rPr>
        <w:lastRenderedPageBreak/>
        <w:t>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2.15.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3. Основные права и обязанности Оператора</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3.1. Оператор имеет право:</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получать от субъекта персональных данных достоверные информацию и/или документы, содержащие персональные данные;</w:t>
      </w:r>
      <w:r w:rsidRPr="00FE24D7">
        <w:rPr>
          <w:rFonts w:ascii="Times New Roman" w:eastAsia="Times New Roman" w:hAnsi="Times New Roman" w:cs="Times New Roman"/>
          <w:color w:val="000000"/>
          <w:kern w:val="0"/>
          <w:lang w:eastAsia="ru-RU"/>
          <w14:ligatures w14:val="none"/>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FE24D7">
        <w:rPr>
          <w:rFonts w:ascii="Times New Roman" w:eastAsia="Times New Roman" w:hAnsi="Times New Roman" w:cs="Times New Roman"/>
          <w:color w:val="000000"/>
          <w:kern w:val="0"/>
          <w:lang w:eastAsia="ru-RU"/>
          <w14:ligatures w14:val="none"/>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3.2. Оператор обязан:</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предоставлять субъекту персональных данных по его просьбе информацию, касающуюся обработки его персональных данных;</w:t>
      </w:r>
      <w:r w:rsidRPr="00FE24D7">
        <w:rPr>
          <w:rFonts w:ascii="Times New Roman" w:eastAsia="Times New Roman" w:hAnsi="Times New Roman" w:cs="Times New Roman"/>
          <w:color w:val="000000"/>
          <w:kern w:val="0"/>
          <w:lang w:eastAsia="ru-RU"/>
          <w14:ligatures w14:val="none"/>
        </w:rPr>
        <w:br/>
        <w:t>– организовывать обработку персональных данных в порядке, установленном действующим законодательством РФ;</w:t>
      </w:r>
      <w:r w:rsidRPr="00FE24D7">
        <w:rPr>
          <w:rFonts w:ascii="Times New Roman" w:eastAsia="Times New Roman" w:hAnsi="Times New Roman" w:cs="Times New Roman"/>
          <w:color w:val="000000"/>
          <w:kern w:val="0"/>
          <w:lang w:eastAsia="ru-RU"/>
          <w14:ligatures w14:val="none"/>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FE24D7">
        <w:rPr>
          <w:rFonts w:ascii="Times New Roman" w:eastAsia="Times New Roman" w:hAnsi="Times New Roman" w:cs="Times New Roman"/>
          <w:color w:val="000000"/>
          <w:kern w:val="0"/>
          <w:lang w:eastAsia="ru-RU"/>
          <w14:ligatures w14:val="none"/>
        </w:rPr>
        <w:b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r w:rsidRPr="00FE24D7">
        <w:rPr>
          <w:rFonts w:ascii="Times New Roman" w:eastAsia="Times New Roman" w:hAnsi="Times New Roman" w:cs="Times New Roman"/>
          <w:color w:val="000000"/>
          <w:kern w:val="0"/>
          <w:lang w:eastAsia="ru-RU"/>
          <w14:ligatures w14:val="none"/>
        </w:rPr>
        <w:br/>
        <w:t>– публиковать или иным образом обеспечивать неограниченный доступ к настоящей Политике в отношении обработки персональных данных;</w:t>
      </w:r>
      <w:r w:rsidRPr="00FE24D7">
        <w:rPr>
          <w:rFonts w:ascii="Times New Roman" w:eastAsia="Times New Roman" w:hAnsi="Times New Roman" w:cs="Times New Roman"/>
          <w:color w:val="000000"/>
          <w:kern w:val="0"/>
          <w:lang w:eastAsia="ru-RU"/>
          <w14:ligatures w14:val="none"/>
        </w:rPr>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FE24D7">
        <w:rPr>
          <w:rFonts w:ascii="Times New Roman" w:eastAsia="Times New Roman" w:hAnsi="Times New Roman" w:cs="Times New Roman"/>
          <w:color w:val="000000"/>
          <w:kern w:val="0"/>
          <w:lang w:eastAsia="ru-RU"/>
          <w14:ligatures w14:val="none"/>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FE24D7">
        <w:rPr>
          <w:rFonts w:ascii="Times New Roman" w:eastAsia="Times New Roman" w:hAnsi="Times New Roman" w:cs="Times New Roman"/>
          <w:color w:val="000000"/>
          <w:kern w:val="0"/>
          <w:lang w:eastAsia="ru-RU"/>
          <w14:ligatures w14:val="none"/>
        </w:rPr>
        <w:br/>
        <w:t>– исполнять иные обязанности, предусмотренные Законом о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4. Основные права и обязанности субъектов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4.1. Субъекты персональных данных имеют право:</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w:t>
      </w:r>
      <w:r w:rsidRPr="00FE24D7">
        <w:rPr>
          <w:rFonts w:ascii="Times New Roman" w:eastAsia="Times New Roman" w:hAnsi="Times New Roman" w:cs="Times New Roman"/>
          <w:color w:val="000000"/>
          <w:kern w:val="0"/>
          <w:lang w:eastAsia="ru-RU"/>
          <w14:ligatures w14:val="none"/>
        </w:rPr>
        <w:lastRenderedPageBreak/>
        <w:t>раскрытия таких персональных данных. Перечень информации и порядок ее получения установлен Законом о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выдвигать условие предварительного согласия при обработке персональных данных в целях продвижения на рынке товаров, работ и услуг;</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на отзыв согласия на обработку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на осуществление иных прав, предусмотренных законодательством РФ.</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4.2. Субъекты персональных данных обязаны:</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предоставлять Оператору достоверные данные о себе;</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сообщать Оператору об уточнении (обновлении, изменении) своих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5. Оператор может обрабатывать следующие персональные данные Пользователя</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5.1. Фамилия, имя, отчество.</w:t>
      </w:r>
      <w:r w:rsidRPr="00FE24D7">
        <w:rPr>
          <w:rFonts w:ascii="Times New Roman" w:eastAsia="Times New Roman" w:hAnsi="Times New Roman" w:cs="Times New Roman"/>
          <w:color w:val="000000"/>
          <w:kern w:val="0"/>
          <w:lang w:eastAsia="ru-RU"/>
          <w14:ligatures w14:val="none"/>
        </w:rPr>
        <w:br/>
        <w:t>Контактная информация (электронная почта, номера телефонов);</w:t>
      </w:r>
      <w:r w:rsidRPr="00FE24D7">
        <w:rPr>
          <w:rFonts w:ascii="Times New Roman" w:eastAsia="Times New Roman" w:hAnsi="Times New Roman" w:cs="Times New Roman"/>
          <w:color w:val="000000"/>
          <w:kern w:val="0"/>
          <w:lang w:eastAsia="ru-RU"/>
          <w14:ligatures w14:val="none"/>
        </w:rPr>
        <w:br/>
        <w:t>Паспортные данные (дата, месяц, род рождения, место рождения);</w:t>
      </w:r>
      <w:r w:rsidRPr="00FE24D7">
        <w:rPr>
          <w:rFonts w:ascii="Times New Roman" w:eastAsia="Times New Roman" w:hAnsi="Times New Roman" w:cs="Times New Roman"/>
          <w:color w:val="000000"/>
          <w:kern w:val="0"/>
          <w:lang w:eastAsia="ru-RU"/>
          <w14:ligatures w14:val="none"/>
        </w:rPr>
        <w:br/>
        <w:t>Ареса регистрации;</w:t>
      </w:r>
      <w:r w:rsidRPr="00FE24D7">
        <w:rPr>
          <w:rFonts w:ascii="Times New Roman" w:eastAsia="Times New Roman" w:hAnsi="Times New Roman" w:cs="Times New Roman"/>
          <w:color w:val="000000"/>
          <w:kern w:val="0"/>
          <w:lang w:eastAsia="ru-RU"/>
          <w14:ligatures w14:val="none"/>
        </w:rPr>
        <w:br/>
        <w:t>Банковские реквизиты.</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5.2.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использование технологии JavaScript, Пиксель Facebook). Данная информация не используется для установления личности Пользователя.</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Оператор использует файлы «cookie» чтобы повысить эффективность посещения Сайта, а также для анализа трафика.</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5.3.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5.4. Вышеперечисленные данные далее по тексту Политики объединены общим понятием Персональные данные.</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lastRenderedPageBreak/>
        <w:br/>
        <w:t>5.5.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5.6.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5.7.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5.7.1 Согласие на обработку персональных данных, разрешенных для распространения, Пользователь предоставляет Оператору непосредственно.</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5.7.2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5.7.3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5.7.4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5.7.3 настоящей Политики в отношении обработки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6. Принципы обработки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6.1. Обработка персональных данных осуществляется на законной и справедливой основе.</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6.4. Обработке подлежат только персональные данные, которые отвечают целям их обработки.</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lastRenderedPageBreak/>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7. Цели обработки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7.1. Цель обработки персональных данных Пользователя:</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заключение, исполнение и прекращение гражданско-правовых договоров.</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4" w:history="1">
        <w:r w:rsidR="008D3AF9" w:rsidRPr="00E52EA9">
          <w:rPr>
            <w:rStyle w:val="a4"/>
            <w:rFonts w:ascii="Times New Roman" w:eastAsia="Times New Roman" w:hAnsi="Times New Roman" w:cs="Times New Roman"/>
            <w:kern w:val="0"/>
            <w:lang w:eastAsia="ru-RU"/>
            <w14:ligatures w14:val="none"/>
          </w:rPr>
          <w:t>territory.vseprosto111@mail.ru</w:t>
        </w:r>
      </w:hyperlink>
      <w:r w:rsidR="008D3AF9">
        <w:rPr>
          <w:rFonts w:ascii="Times New Roman" w:eastAsia="Times New Roman" w:hAnsi="Times New Roman" w:cs="Times New Roman"/>
          <w:color w:val="000000"/>
          <w:kern w:val="0"/>
          <w:lang w:eastAsia="ru-RU"/>
          <w14:ligatures w14:val="none"/>
        </w:rPr>
        <w:t xml:space="preserve"> </w:t>
      </w:r>
      <w:r w:rsidRPr="00FE24D7">
        <w:rPr>
          <w:rFonts w:ascii="Times New Roman" w:eastAsia="Times New Roman" w:hAnsi="Times New Roman" w:cs="Times New Roman"/>
          <w:color w:val="000000"/>
          <w:kern w:val="0"/>
          <w:lang w:eastAsia="ru-RU"/>
          <w14:ligatures w14:val="none"/>
        </w:rPr>
        <w:t>с пометкой «Отказ от уведомлений о новых продуктах и услугах и специальных предложениях».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8. Правовые основания обработки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8.1. Правовыми основаниями обработки персональных данных Оператором являются:</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ФЕДЕРАЛЬНЫЙ ЗАКОН от 27.07.2006 N 149-ФЗ "ОБ ИНФОРМАЦИИ, ИНФОРМАЦИОННЫХ ТЕХНОЛОГИЯХ И О ЗАЩИТЕ ИНФОРМАЦИИ";</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федеральные законы, иные нормативно-правовые акты в сфере защиты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согласия Пользователей на обработку их персональных данных, на обработку персональных данных, разрешенных для распространения.</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w:t>
      </w:r>
      <w:r w:rsidR="000C355E">
        <w:rPr>
          <w:rFonts w:ascii="Times New Roman" w:eastAsia="Times New Roman" w:hAnsi="Times New Roman" w:cs="Times New Roman"/>
          <w:color w:val="000000"/>
          <w:kern w:val="0"/>
          <w:lang w:eastAsia="ru-RU"/>
          <w14:ligatures w14:val="none"/>
        </w:rPr>
        <w:t xml:space="preserve"> на сайте </w:t>
      </w:r>
      <w:r w:rsidR="000C355E" w:rsidRPr="000C355E">
        <w:rPr>
          <w:rFonts w:ascii="Times New Roman" w:eastAsia="Times New Roman" w:hAnsi="Times New Roman" w:cs="Times New Roman"/>
          <w:color w:val="000000"/>
          <w:kern w:val="0"/>
          <w:lang w:eastAsia="ru-RU"/>
          <w14:ligatures w14:val="none"/>
        </w:rPr>
        <w:t>https://territoriya-glamping.ru/</w:t>
      </w:r>
      <w:r w:rsidR="00A15FC5" w:rsidRPr="00A15FC5">
        <w:rPr>
          <w:rFonts w:ascii="Times New Roman" w:eastAsia="Times New Roman" w:hAnsi="Times New Roman" w:cs="Times New Roman"/>
          <w:color w:val="FF0000"/>
          <w:kern w:val="0"/>
          <w:lang w:eastAsia="ru-RU"/>
          <w14:ligatures w14:val="none"/>
        </w:rPr>
        <w:t xml:space="preserve"> </w:t>
      </w:r>
      <w:r w:rsidRPr="00FE24D7">
        <w:rPr>
          <w:rFonts w:ascii="Times New Roman" w:eastAsia="Times New Roman" w:hAnsi="Times New Roman" w:cs="Times New Roman"/>
          <w:color w:val="000000"/>
          <w:kern w:val="0"/>
          <w:lang w:eastAsia="ru-RU"/>
          <w14:ligatures w14:val="none"/>
        </w:rPr>
        <w:t>или направленные Оператору посредством электронной</w:t>
      </w:r>
      <w:r w:rsidR="008D3AF9">
        <w:rPr>
          <w:rFonts w:ascii="Times New Roman" w:eastAsia="Times New Roman" w:hAnsi="Times New Roman" w:cs="Times New Roman"/>
          <w:color w:val="000000"/>
          <w:kern w:val="0"/>
          <w:lang w:eastAsia="ru-RU"/>
          <w14:ligatures w14:val="none"/>
        </w:rPr>
        <w:t xml:space="preserve"> </w:t>
      </w:r>
      <w:r w:rsidRPr="00FE24D7">
        <w:rPr>
          <w:rFonts w:ascii="Times New Roman" w:eastAsia="Times New Roman" w:hAnsi="Times New Roman" w:cs="Times New Roman"/>
          <w:color w:val="000000"/>
          <w:kern w:val="0"/>
          <w:lang w:eastAsia="ru-RU"/>
          <w14:ligatures w14:val="none"/>
        </w:rPr>
        <w:t xml:space="preserve">почты. Заполняя соответствующие формы и/или отправляя свои персональные данные Оператору, Пользователь выражает свое согласие с данной </w:t>
      </w:r>
      <w:r w:rsidRPr="00FE24D7">
        <w:rPr>
          <w:rFonts w:ascii="Times New Roman" w:eastAsia="Times New Roman" w:hAnsi="Times New Roman" w:cs="Times New Roman"/>
          <w:color w:val="000000"/>
          <w:kern w:val="0"/>
          <w:lang w:eastAsia="ru-RU"/>
          <w14:ligatures w14:val="none"/>
        </w:rPr>
        <w:lastRenderedPageBreak/>
        <w:t>Политикой.</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9. Условия обработки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9.1. Обработка персональных данных осуществляется с согласия субъекта персональных данных на обработку его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9.7. Осуществляется обработка персональных данных, подлежащих опубликованию или обязательному раскрытию в соответствии с федеральным законом.</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10. Порядок сбора, хранения, передачи и других видов обработки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lastRenderedPageBreak/>
        <w:b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с пометкой «Актуализация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5" w:history="1">
        <w:r w:rsidR="00621D37" w:rsidRPr="00E52EA9">
          <w:rPr>
            <w:rStyle w:val="a4"/>
            <w:rFonts w:ascii="Times New Roman" w:eastAsia="Times New Roman" w:hAnsi="Times New Roman" w:cs="Times New Roman"/>
            <w:kern w:val="0"/>
            <w:lang w:eastAsia="ru-RU"/>
            <w14:ligatures w14:val="none"/>
          </w:rPr>
          <w:t>territory.vseprosto111@mail.ru</w:t>
        </w:r>
      </w:hyperlink>
      <w:r w:rsidR="00621D37">
        <w:rPr>
          <w:rFonts w:ascii="Times New Roman" w:eastAsia="Times New Roman" w:hAnsi="Times New Roman" w:cs="Times New Roman"/>
          <w:color w:val="000000"/>
          <w:kern w:val="0"/>
          <w:lang w:eastAsia="ru-RU"/>
          <w14:ligatures w14:val="none"/>
        </w:rPr>
        <w:t xml:space="preserve"> </w:t>
      </w:r>
      <w:r w:rsidRPr="00FE24D7">
        <w:rPr>
          <w:rFonts w:ascii="Times New Roman" w:eastAsia="Times New Roman" w:hAnsi="Times New Roman" w:cs="Times New Roman"/>
          <w:color w:val="000000"/>
          <w:kern w:val="0"/>
          <w:lang w:eastAsia="ru-RU"/>
          <w14:ligatures w14:val="none"/>
        </w:rPr>
        <w:t>с пометкой «Отзыв согласия на обработку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10.7. Оператор при обработке персональных данных обеспечивает конфиденциальность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11. Перечень действий, производимых Оператором с полученными персональными данными</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xml:space="preserve">11.1. Оператор осуществляет сбор, запись, систематизацию, накопление, хранение, </w:t>
      </w:r>
      <w:r w:rsidRPr="00FE24D7">
        <w:rPr>
          <w:rFonts w:ascii="Times New Roman" w:eastAsia="Times New Roman" w:hAnsi="Times New Roman" w:cs="Times New Roman"/>
          <w:color w:val="000000"/>
          <w:kern w:val="0"/>
          <w:lang w:eastAsia="ru-RU"/>
          <w14:ligatures w14:val="none"/>
        </w:rPr>
        <w:lastRenderedPageBreak/>
        <w:t>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12. Трансграничная передача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13. Конфиденциальность персональных данных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14. Заключительные положения</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w:t>
      </w:r>
      <w:r w:rsidR="008D3AF9">
        <w:rPr>
          <w:rFonts w:ascii="Times New Roman" w:eastAsia="Times New Roman" w:hAnsi="Times New Roman" w:cs="Times New Roman"/>
          <w:color w:val="000000"/>
          <w:kern w:val="0"/>
          <w:lang w:eastAsia="ru-RU"/>
          <w14:ligatures w14:val="none"/>
        </w:rPr>
        <w:t xml:space="preserve"> </w:t>
      </w:r>
      <w:hyperlink r:id="rId6" w:history="1">
        <w:r w:rsidR="008D3AF9" w:rsidRPr="00E52EA9">
          <w:rPr>
            <w:rStyle w:val="a4"/>
            <w:rFonts w:ascii="Times New Roman" w:eastAsia="Times New Roman" w:hAnsi="Times New Roman" w:cs="Times New Roman"/>
            <w:kern w:val="0"/>
            <w:lang w:eastAsia="ru-RU"/>
            <w14:ligatures w14:val="none"/>
          </w:rPr>
          <w:t>territory.vseprosto111@mail.ru</w:t>
        </w:r>
      </w:hyperlink>
    </w:p>
    <w:p w14:paraId="26059F72" w14:textId="77777777" w:rsidR="008D3AF9" w:rsidRPr="00FE24D7" w:rsidRDefault="008D3AF9" w:rsidP="008D3AF9">
      <w:pPr>
        <w:rPr>
          <w:rFonts w:ascii="Times New Roman" w:eastAsia="Times New Roman" w:hAnsi="Times New Roman" w:cs="Times New Roman"/>
          <w:color w:val="000000"/>
          <w:kern w:val="0"/>
          <w:lang w:eastAsia="ru-RU"/>
          <w14:ligatures w14:val="none"/>
        </w:rPr>
      </w:pPr>
    </w:p>
    <w:p w14:paraId="40C2A272" w14:textId="71722D31" w:rsidR="00621D37" w:rsidRPr="00621D37" w:rsidRDefault="00FE24D7" w:rsidP="00FE24D7">
      <w:pPr>
        <w:rPr>
          <w:rFonts w:ascii="Times New Roman" w:eastAsia="Times New Roman" w:hAnsi="Times New Roman" w:cs="Times New Roman"/>
          <w:color w:val="000000"/>
          <w:kern w:val="0"/>
          <w:lang w:eastAsia="ru-RU"/>
          <w14:ligatures w14:val="none"/>
        </w:rPr>
      </w:pPr>
      <w:r w:rsidRPr="00FE24D7">
        <w:rPr>
          <w:rFonts w:ascii="Times New Roman" w:eastAsia="Times New Roman" w:hAnsi="Times New Roman" w:cs="Times New Roman"/>
          <w:color w:val="000000"/>
          <w:kern w:val="0"/>
          <w:lang w:eastAsia="ru-RU"/>
          <w14:ligatures w14:val="none"/>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t>14.3. Актуальная версия Политики в свободном доступе расположена в сети Интернет по</w:t>
      </w:r>
      <w:r w:rsidR="000C355E">
        <w:rPr>
          <w:rFonts w:ascii="Times New Roman" w:eastAsia="Times New Roman" w:hAnsi="Times New Roman" w:cs="Times New Roman"/>
          <w:color w:val="000000"/>
          <w:kern w:val="0"/>
          <w:lang w:eastAsia="ru-RU"/>
          <w14:ligatures w14:val="none"/>
        </w:rPr>
        <w:t xml:space="preserve"> адресу </w:t>
      </w:r>
      <w:r w:rsidR="000C355E" w:rsidRPr="000C355E">
        <w:rPr>
          <w:rFonts w:ascii="Times New Roman" w:eastAsia="Times New Roman" w:hAnsi="Times New Roman" w:cs="Times New Roman"/>
          <w:color w:val="000000"/>
          <w:kern w:val="0"/>
          <w:lang w:eastAsia="ru-RU"/>
          <w14:ligatures w14:val="none"/>
        </w:rPr>
        <w:t>https://territoriya-glamping.ru/</w:t>
      </w:r>
      <w:r w:rsidR="000C355E">
        <w:rPr>
          <w:rFonts w:ascii="Times New Roman" w:eastAsia="Times New Roman" w:hAnsi="Times New Roman" w:cs="Times New Roman"/>
          <w:color w:val="000000"/>
          <w:kern w:val="0"/>
          <w:lang w:eastAsia="ru-RU"/>
          <w14:ligatures w14:val="none"/>
        </w:rPr>
        <w:t>.</w:t>
      </w:r>
      <w:r w:rsidR="00A15FC5" w:rsidRPr="00A15FC5">
        <w:rPr>
          <w:rFonts w:ascii="Times New Roman" w:eastAsia="Times New Roman" w:hAnsi="Times New Roman" w:cs="Times New Roman"/>
          <w:color w:val="FF0000"/>
          <w:kern w:val="0"/>
          <w:lang w:eastAsia="ru-RU"/>
          <w14:ligatures w14:val="none"/>
        </w:rPr>
        <w:t xml:space="preserve"> </w:t>
      </w:r>
      <w:r w:rsidRPr="00A15FC5">
        <w:rPr>
          <w:rFonts w:ascii="Times New Roman" w:eastAsia="Times New Roman" w:hAnsi="Times New Roman" w:cs="Times New Roman"/>
          <w:color w:val="FF0000"/>
          <w:kern w:val="0"/>
          <w:lang w:eastAsia="ru-RU"/>
          <w14:ligatures w14:val="none"/>
        </w:rPr>
        <w:br/>
      </w:r>
      <w:r w:rsidRPr="00FE24D7">
        <w:rPr>
          <w:rFonts w:ascii="Times New Roman" w:eastAsia="Times New Roman" w:hAnsi="Times New Roman" w:cs="Times New Roman"/>
          <w:color w:val="000000"/>
          <w:kern w:val="0"/>
          <w:lang w:eastAsia="ru-RU"/>
          <w14:ligatures w14:val="none"/>
        </w:rPr>
        <w:br/>
        <w:t xml:space="preserve">14.4. Сайт может включать ссылки на другие интернет-сайты или ресурсы, а также на сайты сторонних рекламодателей. Пользовать признает и соглашается с тем, что Оператор не несет ответственности за </w:t>
      </w:r>
      <w:r w:rsidR="00621D37" w:rsidRPr="00FE24D7">
        <w:rPr>
          <w:rFonts w:ascii="Times New Roman" w:eastAsia="Times New Roman" w:hAnsi="Times New Roman" w:cs="Times New Roman"/>
          <w:color w:val="000000"/>
          <w:kern w:val="0"/>
          <w:lang w:eastAsia="ru-RU"/>
          <w14:ligatures w14:val="none"/>
        </w:rPr>
        <w:t>какой-либо</w:t>
      </w:r>
      <w:r w:rsidRPr="00FE24D7">
        <w:rPr>
          <w:rFonts w:ascii="Times New Roman" w:eastAsia="Times New Roman" w:hAnsi="Times New Roman" w:cs="Times New Roman"/>
          <w:color w:val="000000"/>
          <w:kern w:val="0"/>
          <w:lang w:eastAsia="ru-RU"/>
          <w14:ligatures w14:val="none"/>
        </w:rPr>
        <w:t xml:space="preserve"> такой сайт, внешний ресурс или рекламу и </w:t>
      </w:r>
      <w:r w:rsidR="008A2045" w:rsidRPr="00FE24D7">
        <w:rPr>
          <w:rFonts w:ascii="Times New Roman" w:eastAsia="Times New Roman" w:hAnsi="Times New Roman" w:cs="Times New Roman"/>
          <w:color w:val="000000"/>
          <w:kern w:val="0"/>
          <w:lang w:eastAsia="ru-RU"/>
          <w14:ligatures w14:val="none"/>
        </w:rPr>
        <w:t>не поддерживает,</w:t>
      </w:r>
      <w:r w:rsidRPr="00FE24D7">
        <w:rPr>
          <w:rFonts w:ascii="Times New Roman" w:eastAsia="Times New Roman" w:hAnsi="Times New Roman" w:cs="Times New Roman"/>
          <w:color w:val="000000"/>
          <w:kern w:val="0"/>
          <w:lang w:eastAsia="ru-RU"/>
          <w14:ligatures w14:val="none"/>
        </w:rPr>
        <w:t xml:space="preserve"> и не несет ответственности за какой-либо контент, рекламу, продукты и другие материалы, размещенные на таких сайтах.</w:t>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br/>
      </w:r>
      <w:r w:rsidRPr="00FE24D7">
        <w:rPr>
          <w:rFonts w:ascii="Times New Roman" w:eastAsia="Times New Roman" w:hAnsi="Times New Roman" w:cs="Times New Roman"/>
          <w:b/>
          <w:bCs/>
          <w:color w:val="000000"/>
          <w:kern w:val="0"/>
          <w:lang w:eastAsia="ru-RU"/>
          <w14:ligatures w14:val="none"/>
        </w:rPr>
        <w:t>Реквизиты:</w:t>
      </w:r>
    </w:p>
    <w:p w14:paraId="05DEB494" w14:textId="77777777" w:rsidR="00A15FC5" w:rsidRDefault="00FE24D7" w:rsidP="00FE24D7">
      <w:pPr>
        <w:rPr>
          <w:rFonts w:ascii="Times New Roman" w:eastAsia="Times New Roman" w:hAnsi="Times New Roman" w:cs="Times New Roman"/>
          <w:color w:val="000000"/>
          <w:kern w:val="0"/>
          <w:lang w:eastAsia="ru-RU"/>
          <w14:ligatures w14:val="none"/>
        </w:rPr>
      </w:pPr>
      <w:r w:rsidRPr="00FE24D7">
        <w:rPr>
          <w:rFonts w:ascii="Times New Roman" w:eastAsia="Times New Roman" w:hAnsi="Times New Roman" w:cs="Times New Roman"/>
          <w:color w:val="000000"/>
          <w:kern w:val="0"/>
          <w:lang w:eastAsia="ru-RU"/>
          <w14:ligatures w14:val="none"/>
        </w:rPr>
        <w:br/>
      </w:r>
      <w:r w:rsidR="00A15FC5" w:rsidRPr="008A2045">
        <w:rPr>
          <w:rFonts w:ascii="Times New Roman" w:eastAsia="Times New Roman" w:hAnsi="Times New Roman" w:cs="Times New Roman"/>
          <w:b/>
          <w:bCs/>
          <w:color w:val="000000"/>
          <w:kern w:val="0"/>
          <w:lang w:eastAsia="ru-RU"/>
          <w14:ligatures w14:val="none"/>
        </w:rPr>
        <w:t xml:space="preserve">Глэмпинг </w:t>
      </w:r>
      <w:r w:rsidRPr="008A2045">
        <w:rPr>
          <w:rFonts w:ascii="Times New Roman" w:eastAsia="Times New Roman" w:hAnsi="Times New Roman" w:cs="Times New Roman"/>
          <w:b/>
          <w:bCs/>
          <w:color w:val="000000"/>
          <w:kern w:val="0"/>
          <w:lang w:eastAsia="ru-RU"/>
          <w14:ligatures w14:val="none"/>
        </w:rPr>
        <w:t xml:space="preserve"> «</w:t>
      </w:r>
      <w:r w:rsidR="00A15FC5" w:rsidRPr="008A2045">
        <w:rPr>
          <w:rFonts w:ascii="Times New Roman" w:eastAsia="Times New Roman" w:hAnsi="Times New Roman" w:cs="Times New Roman"/>
          <w:b/>
          <w:bCs/>
          <w:color w:val="000000"/>
          <w:kern w:val="0"/>
          <w:lang w:eastAsia="ru-RU"/>
          <w14:ligatures w14:val="none"/>
        </w:rPr>
        <w:t>Территория</w:t>
      </w:r>
      <w:r w:rsidRPr="008A2045">
        <w:rPr>
          <w:rFonts w:ascii="Times New Roman" w:eastAsia="Times New Roman" w:hAnsi="Times New Roman" w:cs="Times New Roman"/>
          <w:b/>
          <w:bCs/>
          <w:color w:val="000000"/>
          <w:kern w:val="0"/>
          <w:lang w:eastAsia="ru-RU"/>
          <w14:ligatures w14:val="none"/>
        </w:rPr>
        <w:t>»</w:t>
      </w:r>
      <w:r w:rsidRPr="008A2045">
        <w:rPr>
          <w:rFonts w:ascii="Times New Roman" w:eastAsia="Times New Roman" w:hAnsi="Times New Roman" w:cs="Times New Roman"/>
          <w:b/>
          <w:bCs/>
          <w:color w:val="000000"/>
          <w:kern w:val="0"/>
          <w:lang w:eastAsia="ru-RU"/>
          <w14:ligatures w14:val="none"/>
        </w:rPr>
        <w:br/>
      </w:r>
      <w:r w:rsidRPr="00FE24D7">
        <w:rPr>
          <w:rFonts w:ascii="Times New Roman" w:eastAsia="Times New Roman" w:hAnsi="Times New Roman" w:cs="Times New Roman"/>
          <w:color w:val="000000"/>
          <w:kern w:val="0"/>
          <w:lang w:eastAsia="ru-RU"/>
          <w14:ligatures w14:val="none"/>
        </w:rPr>
        <w:t>ООО "</w:t>
      </w:r>
      <w:r w:rsidR="00A15FC5">
        <w:rPr>
          <w:rFonts w:ascii="Times New Roman" w:eastAsia="Times New Roman" w:hAnsi="Times New Roman" w:cs="Times New Roman"/>
          <w:color w:val="000000"/>
          <w:kern w:val="0"/>
          <w:lang w:eastAsia="ru-RU"/>
          <w14:ligatures w14:val="none"/>
        </w:rPr>
        <w:t>Барский Урюш</w:t>
      </w:r>
      <w:r w:rsidRPr="00FE24D7">
        <w:rPr>
          <w:rFonts w:ascii="Times New Roman" w:eastAsia="Times New Roman" w:hAnsi="Times New Roman" w:cs="Times New Roman"/>
          <w:color w:val="000000"/>
          <w:kern w:val="0"/>
          <w:lang w:eastAsia="ru-RU"/>
          <w14:ligatures w14:val="none"/>
        </w:rPr>
        <w:t>"</w:t>
      </w:r>
      <w:r w:rsidRPr="00FE24D7">
        <w:rPr>
          <w:rFonts w:ascii="Times New Roman" w:eastAsia="Times New Roman" w:hAnsi="Times New Roman" w:cs="Times New Roman"/>
          <w:color w:val="000000"/>
          <w:kern w:val="0"/>
          <w:lang w:eastAsia="ru-RU"/>
          <w14:ligatures w14:val="none"/>
        </w:rPr>
        <w:br/>
      </w:r>
      <w:r w:rsidR="00A15FC5">
        <w:rPr>
          <w:rFonts w:ascii="Times New Roman" w:eastAsia="Times New Roman" w:hAnsi="Times New Roman" w:cs="Times New Roman"/>
          <w:color w:val="000000"/>
          <w:kern w:val="0"/>
          <w:lang w:eastAsia="ru-RU"/>
          <w14:ligatures w14:val="none"/>
        </w:rPr>
        <w:t>Директор Исеев Дамир Русланович</w:t>
      </w:r>
    </w:p>
    <w:p w14:paraId="4BC237FB" w14:textId="77777777" w:rsidR="00D630E9" w:rsidRDefault="00D630E9" w:rsidP="00FE24D7">
      <w:pP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lastRenderedPageBreak/>
        <w:t>Юридический адрес: Республика Башкортостан, Караидельский район, с. Касный Урюш, ул. Школьная, 2</w:t>
      </w:r>
    </w:p>
    <w:p w14:paraId="74EA6415" w14:textId="77777777" w:rsidR="00A15FC5" w:rsidRPr="00A15FC5" w:rsidRDefault="00A15FC5" w:rsidP="00A15FC5">
      <w:pPr>
        <w:rPr>
          <w:rFonts w:ascii="Times New Roman" w:eastAsia="Times New Roman" w:hAnsi="Times New Roman" w:cs="Times New Roman"/>
          <w:color w:val="000000"/>
          <w:kern w:val="0"/>
          <w:lang w:eastAsia="ru-RU"/>
          <w14:ligatures w14:val="none"/>
        </w:rPr>
      </w:pPr>
      <w:r w:rsidRPr="00A15FC5">
        <w:rPr>
          <w:rFonts w:ascii="Times New Roman" w:eastAsia="Times New Roman" w:hAnsi="Times New Roman" w:cs="Times New Roman"/>
          <w:color w:val="000000"/>
          <w:kern w:val="0"/>
          <w:lang w:eastAsia="ru-RU"/>
          <w14:ligatures w14:val="none"/>
        </w:rPr>
        <w:t>Расчётный счёт:</w:t>
      </w:r>
      <w:r w:rsidR="00621D37">
        <w:rPr>
          <w:rFonts w:ascii="Times New Roman" w:eastAsia="Times New Roman" w:hAnsi="Times New Roman" w:cs="Times New Roman"/>
          <w:color w:val="000000"/>
          <w:kern w:val="0"/>
          <w:lang w:eastAsia="ru-RU"/>
          <w14:ligatures w14:val="none"/>
        </w:rPr>
        <w:t xml:space="preserve"> </w:t>
      </w:r>
      <w:r w:rsidRPr="00A15FC5">
        <w:rPr>
          <w:rFonts w:ascii="Times New Roman" w:eastAsia="Times New Roman" w:hAnsi="Times New Roman" w:cs="Times New Roman"/>
          <w:color w:val="000000"/>
          <w:kern w:val="0"/>
          <w:lang w:eastAsia="ru-RU"/>
          <w14:ligatures w14:val="none"/>
        </w:rPr>
        <w:t>40702810720000210603</w:t>
      </w:r>
    </w:p>
    <w:p w14:paraId="5F0E79E8" w14:textId="77777777" w:rsidR="00A15FC5" w:rsidRPr="00A15FC5" w:rsidRDefault="00A15FC5" w:rsidP="00A15FC5">
      <w:pPr>
        <w:rPr>
          <w:rFonts w:ascii="Times New Roman" w:eastAsia="Times New Roman" w:hAnsi="Times New Roman" w:cs="Times New Roman"/>
          <w:color w:val="000000"/>
          <w:kern w:val="0"/>
          <w:lang w:eastAsia="ru-RU"/>
          <w14:ligatures w14:val="none"/>
        </w:rPr>
      </w:pPr>
      <w:r w:rsidRPr="00A15FC5">
        <w:rPr>
          <w:rFonts w:ascii="Times New Roman" w:eastAsia="Times New Roman" w:hAnsi="Times New Roman" w:cs="Times New Roman"/>
          <w:color w:val="000000"/>
          <w:kern w:val="0"/>
          <w:lang w:eastAsia="ru-RU"/>
          <w14:ligatures w14:val="none"/>
        </w:rPr>
        <w:t>Название банка:</w:t>
      </w:r>
      <w:r w:rsidR="00621D37">
        <w:rPr>
          <w:rFonts w:ascii="Times New Roman" w:eastAsia="Times New Roman" w:hAnsi="Times New Roman" w:cs="Times New Roman"/>
          <w:color w:val="000000"/>
          <w:kern w:val="0"/>
          <w:lang w:eastAsia="ru-RU"/>
          <w14:ligatures w14:val="none"/>
        </w:rPr>
        <w:t xml:space="preserve"> </w:t>
      </w:r>
      <w:r w:rsidRPr="00A15FC5">
        <w:rPr>
          <w:rFonts w:ascii="Times New Roman" w:eastAsia="Times New Roman" w:hAnsi="Times New Roman" w:cs="Times New Roman"/>
          <w:color w:val="000000"/>
          <w:kern w:val="0"/>
          <w:lang w:eastAsia="ru-RU"/>
          <w14:ligatures w14:val="none"/>
        </w:rPr>
        <w:t>ООО "Банк Точка"</w:t>
      </w:r>
    </w:p>
    <w:p w14:paraId="496791EC" w14:textId="77777777" w:rsidR="00A15FC5" w:rsidRPr="00A15FC5" w:rsidRDefault="00A15FC5" w:rsidP="00A15FC5">
      <w:pPr>
        <w:rPr>
          <w:rFonts w:ascii="Times New Roman" w:eastAsia="Times New Roman" w:hAnsi="Times New Roman" w:cs="Times New Roman"/>
          <w:color w:val="000000"/>
          <w:kern w:val="0"/>
          <w:lang w:eastAsia="ru-RU"/>
          <w14:ligatures w14:val="none"/>
        </w:rPr>
      </w:pPr>
      <w:r w:rsidRPr="00A15FC5">
        <w:rPr>
          <w:rFonts w:ascii="Times New Roman" w:eastAsia="Times New Roman" w:hAnsi="Times New Roman" w:cs="Times New Roman"/>
          <w:color w:val="000000"/>
          <w:kern w:val="0"/>
          <w:lang w:eastAsia="ru-RU"/>
          <w14:ligatures w14:val="none"/>
        </w:rPr>
        <w:t>БИК:</w:t>
      </w:r>
      <w:r w:rsidR="0079152F">
        <w:rPr>
          <w:rFonts w:ascii="Times New Roman" w:eastAsia="Times New Roman" w:hAnsi="Times New Roman" w:cs="Times New Roman"/>
          <w:color w:val="000000"/>
          <w:kern w:val="0"/>
          <w:lang w:eastAsia="ru-RU"/>
          <w14:ligatures w14:val="none"/>
        </w:rPr>
        <w:t xml:space="preserve"> </w:t>
      </w:r>
      <w:r w:rsidRPr="00A15FC5">
        <w:rPr>
          <w:rFonts w:ascii="Times New Roman" w:eastAsia="Times New Roman" w:hAnsi="Times New Roman" w:cs="Times New Roman"/>
          <w:color w:val="000000"/>
          <w:kern w:val="0"/>
          <w:lang w:eastAsia="ru-RU"/>
          <w14:ligatures w14:val="none"/>
        </w:rPr>
        <w:t>044525104</w:t>
      </w:r>
    </w:p>
    <w:p w14:paraId="2555E001" w14:textId="77777777" w:rsidR="00A15FC5" w:rsidRPr="00A15FC5" w:rsidRDefault="00A15FC5" w:rsidP="00A15FC5">
      <w:pPr>
        <w:rPr>
          <w:rFonts w:ascii="Times New Roman" w:eastAsia="Times New Roman" w:hAnsi="Times New Roman" w:cs="Times New Roman"/>
          <w:color w:val="000000"/>
          <w:kern w:val="0"/>
          <w:lang w:eastAsia="ru-RU"/>
          <w14:ligatures w14:val="none"/>
        </w:rPr>
      </w:pPr>
      <w:r w:rsidRPr="00A15FC5">
        <w:rPr>
          <w:rFonts w:ascii="Times New Roman" w:eastAsia="Times New Roman" w:hAnsi="Times New Roman" w:cs="Times New Roman"/>
          <w:color w:val="000000"/>
          <w:kern w:val="0"/>
          <w:lang w:eastAsia="ru-RU"/>
          <w14:ligatures w14:val="none"/>
        </w:rPr>
        <w:t>Корреспондентский счёт:</w:t>
      </w:r>
      <w:r w:rsidR="0079152F">
        <w:rPr>
          <w:rFonts w:ascii="Times New Roman" w:eastAsia="Times New Roman" w:hAnsi="Times New Roman" w:cs="Times New Roman"/>
          <w:color w:val="000000"/>
          <w:kern w:val="0"/>
          <w:lang w:eastAsia="ru-RU"/>
          <w14:ligatures w14:val="none"/>
        </w:rPr>
        <w:t xml:space="preserve"> </w:t>
      </w:r>
      <w:r w:rsidRPr="00A15FC5">
        <w:rPr>
          <w:rFonts w:ascii="Times New Roman" w:eastAsia="Times New Roman" w:hAnsi="Times New Roman" w:cs="Times New Roman"/>
          <w:color w:val="000000"/>
          <w:kern w:val="0"/>
          <w:lang w:eastAsia="ru-RU"/>
          <w14:ligatures w14:val="none"/>
        </w:rPr>
        <w:t>30101810745374525104</w:t>
      </w:r>
    </w:p>
    <w:p w14:paraId="6A7F54F6" w14:textId="77777777" w:rsidR="00A15FC5" w:rsidRPr="00A15FC5" w:rsidRDefault="00A15FC5" w:rsidP="00A15FC5">
      <w:pPr>
        <w:rPr>
          <w:rFonts w:ascii="Times New Roman" w:eastAsia="Times New Roman" w:hAnsi="Times New Roman" w:cs="Times New Roman"/>
          <w:color w:val="000000"/>
          <w:kern w:val="0"/>
          <w:lang w:eastAsia="ru-RU"/>
          <w14:ligatures w14:val="none"/>
        </w:rPr>
      </w:pPr>
      <w:r w:rsidRPr="00A15FC5">
        <w:rPr>
          <w:rFonts w:ascii="Times New Roman" w:eastAsia="Times New Roman" w:hAnsi="Times New Roman" w:cs="Times New Roman"/>
          <w:color w:val="000000"/>
          <w:kern w:val="0"/>
          <w:lang w:eastAsia="ru-RU"/>
          <w14:ligatures w14:val="none"/>
        </w:rPr>
        <w:t>ИНН:</w:t>
      </w:r>
      <w:r w:rsidR="0079152F">
        <w:rPr>
          <w:rFonts w:ascii="Times New Roman" w:eastAsia="Times New Roman" w:hAnsi="Times New Roman" w:cs="Times New Roman"/>
          <w:color w:val="000000"/>
          <w:kern w:val="0"/>
          <w:lang w:eastAsia="ru-RU"/>
          <w14:ligatures w14:val="none"/>
        </w:rPr>
        <w:t xml:space="preserve"> </w:t>
      </w:r>
      <w:r w:rsidRPr="00A15FC5">
        <w:rPr>
          <w:rFonts w:ascii="Times New Roman" w:eastAsia="Times New Roman" w:hAnsi="Times New Roman" w:cs="Times New Roman"/>
          <w:color w:val="000000"/>
          <w:kern w:val="0"/>
          <w:lang w:eastAsia="ru-RU"/>
          <w14:ligatures w14:val="none"/>
        </w:rPr>
        <w:t>0273907623</w:t>
      </w:r>
    </w:p>
    <w:p w14:paraId="31EB4FF6" w14:textId="77777777" w:rsidR="00A15FC5" w:rsidRDefault="00A15FC5" w:rsidP="00FE24D7">
      <w:pPr>
        <w:rPr>
          <w:rFonts w:ascii="Times New Roman" w:eastAsia="Times New Roman" w:hAnsi="Times New Roman" w:cs="Times New Roman"/>
          <w:color w:val="000000"/>
          <w:kern w:val="0"/>
          <w:lang w:eastAsia="ru-RU"/>
          <w14:ligatures w14:val="none"/>
        </w:rPr>
      </w:pPr>
      <w:r w:rsidRPr="00A15FC5">
        <w:rPr>
          <w:rFonts w:ascii="Times New Roman" w:eastAsia="Times New Roman" w:hAnsi="Times New Roman" w:cs="Times New Roman"/>
          <w:color w:val="000000"/>
          <w:kern w:val="0"/>
          <w:lang w:eastAsia="ru-RU"/>
          <w14:ligatures w14:val="none"/>
        </w:rPr>
        <w:t>КПП:</w:t>
      </w:r>
      <w:r w:rsidR="0079152F">
        <w:rPr>
          <w:rFonts w:ascii="Times New Roman" w:eastAsia="Times New Roman" w:hAnsi="Times New Roman" w:cs="Times New Roman"/>
          <w:color w:val="000000"/>
          <w:kern w:val="0"/>
          <w:lang w:eastAsia="ru-RU"/>
          <w14:ligatures w14:val="none"/>
        </w:rPr>
        <w:t xml:space="preserve"> </w:t>
      </w:r>
      <w:r w:rsidRPr="00A15FC5">
        <w:rPr>
          <w:rFonts w:ascii="Times New Roman" w:eastAsia="Times New Roman" w:hAnsi="Times New Roman" w:cs="Times New Roman"/>
          <w:color w:val="000000"/>
          <w:kern w:val="0"/>
          <w:lang w:eastAsia="ru-RU"/>
          <w14:ligatures w14:val="none"/>
        </w:rPr>
        <w:t>022801001</w:t>
      </w:r>
    </w:p>
    <w:p w14:paraId="2B676E1B" w14:textId="77777777" w:rsidR="00FE24D7" w:rsidRPr="00FE24D7" w:rsidRDefault="00FE24D7" w:rsidP="00FE24D7">
      <w:pPr>
        <w:rPr>
          <w:rFonts w:ascii="Times New Roman" w:eastAsia="Times New Roman" w:hAnsi="Times New Roman" w:cs="Times New Roman"/>
          <w:color w:val="000000"/>
          <w:kern w:val="0"/>
          <w:lang w:eastAsia="ru-RU"/>
          <w14:ligatures w14:val="none"/>
        </w:rPr>
      </w:pPr>
      <w:r w:rsidRPr="00FE24D7">
        <w:rPr>
          <w:rFonts w:ascii="Times New Roman" w:eastAsia="Times New Roman" w:hAnsi="Times New Roman" w:cs="Times New Roman"/>
          <w:color w:val="000000"/>
          <w:kern w:val="0"/>
          <w:lang w:eastAsia="ru-RU"/>
          <w14:ligatures w14:val="none"/>
        </w:rPr>
        <w:t>Название банка: ООО "Банк Точка"</w:t>
      </w:r>
      <w:r w:rsidRPr="00FE24D7">
        <w:rPr>
          <w:rFonts w:ascii="Times New Roman" w:eastAsia="Times New Roman" w:hAnsi="Times New Roman" w:cs="Times New Roman"/>
          <w:color w:val="000000"/>
          <w:kern w:val="0"/>
          <w:lang w:eastAsia="ru-RU"/>
          <w14:ligatures w14:val="none"/>
        </w:rPr>
        <w:br/>
        <w:t>Тел.:</w:t>
      </w:r>
      <w:r w:rsidRPr="00A15FC5">
        <w:rPr>
          <w:rFonts w:ascii="Times New Roman" w:eastAsia="Times New Roman" w:hAnsi="Times New Roman" w:cs="Times New Roman"/>
          <w:color w:val="000000"/>
          <w:kern w:val="0"/>
          <w:lang w:eastAsia="ru-RU"/>
          <w14:ligatures w14:val="none"/>
        </w:rPr>
        <w:t> </w:t>
      </w:r>
      <w:r w:rsidRPr="00FE24D7">
        <w:rPr>
          <w:rFonts w:ascii="Times New Roman" w:eastAsia="Times New Roman" w:hAnsi="Times New Roman" w:cs="Times New Roman"/>
          <w:color w:val="000000"/>
          <w:kern w:val="0"/>
          <w:lang w:eastAsia="ru-RU"/>
          <w14:ligatures w14:val="none"/>
        </w:rPr>
        <w:t>+7</w:t>
      </w:r>
      <w:r w:rsidR="00A15FC5">
        <w:rPr>
          <w:rFonts w:ascii="Times New Roman" w:eastAsia="Times New Roman" w:hAnsi="Times New Roman" w:cs="Times New Roman"/>
          <w:color w:val="000000"/>
          <w:kern w:val="0"/>
          <w:lang w:eastAsia="ru-RU"/>
          <w14:ligatures w14:val="none"/>
        </w:rPr>
        <w:t> </w:t>
      </w:r>
      <w:r w:rsidRPr="00FE24D7">
        <w:rPr>
          <w:rFonts w:ascii="Times New Roman" w:eastAsia="Times New Roman" w:hAnsi="Times New Roman" w:cs="Times New Roman"/>
          <w:color w:val="000000"/>
          <w:kern w:val="0"/>
          <w:lang w:eastAsia="ru-RU"/>
          <w14:ligatures w14:val="none"/>
        </w:rPr>
        <w:t>9</w:t>
      </w:r>
      <w:r w:rsidR="00A15FC5">
        <w:rPr>
          <w:rFonts w:ascii="Times New Roman" w:eastAsia="Times New Roman" w:hAnsi="Times New Roman" w:cs="Times New Roman"/>
          <w:color w:val="000000"/>
          <w:kern w:val="0"/>
          <w:lang w:eastAsia="ru-RU"/>
          <w14:ligatures w14:val="none"/>
        </w:rPr>
        <w:t>60 388 00 11</w:t>
      </w:r>
      <w:r w:rsidRPr="00FE24D7">
        <w:rPr>
          <w:rFonts w:ascii="Times New Roman" w:eastAsia="Times New Roman" w:hAnsi="Times New Roman" w:cs="Times New Roman"/>
          <w:color w:val="000000"/>
          <w:kern w:val="0"/>
          <w:lang w:eastAsia="ru-RU"/>
          <w14:ligatures w14:val="none"/>
        </w:rPr>
        <w:br/>
      </w:r>
      <w:r w:rsidR="00621D37" w:rsidRPr="00FE24D7">
        <w:rPr>
          <w:rFonts w:ascii="Times New Roman" w:eastAsia="Times New Roman" w:hAnsi="Times New Roman" w:cs="Times New Roman"/>
          <w:color w:val="000000"/>
          <w:kern w:val="0"/>
          <w:lang w:eastAsia="ru-RU"/>
          <w14:ligatures w14:val="none"/>
        </w:rPr>
        <w:t>E-mail:</w:t>
      </w:r>
      <w:r w:rsidR="00621D37" w:rsidRPr="00A15FC5">
        <w:rPr>
          <w:rFonts w:ascii="Times New Roman" w:eastAsia="Times New Roman" w:hAnsi="Times New Roman" w:cs="Times New Roman"/>
          <w:color w:val="000000"/>
          <w:kern w:val="0"/>
          <w:lang w:eastAsia="ru-RU"/>
          <w14:ligatures w14:val="none"/>
        </w:rPr>
        <w:t xml:space="preserve"> territory.vseprosto111@mail.ru</w:t>
      </w:r>
    </w:p>
    <w:p w14:paraId="39F7BE34" w14:textId="77777777" w:rsidR="00FE24D7" w:rsidRPr="00A15FC5" w:rsidRDefault="00FE24D7" w:rsidP="00FE24D7">
      <w:pPr>
        <w:rPr>
          <w:rFonts w:ascii="Times New Roman" w:eastAsia="Times New Roman" w:hAnsi="Times New Roman" w:cs="Times New Roman"/>
          <w:color w:val="000000"/>
          <w:kern w:val="0"/>
          <w:lang w:eastAsia="ru-RU"/>
          <w14:ligatures w14:val="none"/>
        </w:rPr>
      </w:pPr>
    </w:p>
    <w:p w14:paraId="704893CD" w14:textId="77777777" w:rsidR="00FD7C7D" w:rsidRPr="00A15FC5" w:rsidRDefault="00FD7C7D" w:rsidP="00FE24D7">
      <w:pPr>
        <w:rPr>
          <w:rFonts w:ascii="Times New Roman" w:eastAsia="Times New Roman" w:hAnsi="Times New Roman" w:cs="Times New Roman"/>
          <w:color w:val="000000"/>
          <w:kern w:val="0"/>
          <w:lang w:eastAsia="ru-RU"/>
          <w14:ligatures w14:val="none"/>
        </w:rPr>
      </w:pPr>
    </w:p>
    <w:sectPr w:rsidR="00FD7C7D" w:rsidRPr="00A15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D7"/>
    <w:rsid w:val="000C355E"/>
    <w:rsid w:val="00621D37"/>
    <w:rsid w:val="0079152F"/>
    <w:rsid w:val="008A2045"/>
    <w:rsid w:val="008D3AF9"/>
    <w:rsid w:val="00A15FC5"/>
    <w:rsid w:val="00A204F9"/>
    <w:rsid w:val="00D630E9"/>
    <w:rsid w:val="00FD7C7D"/>
    <w:rsid w:val="00FE2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7F74"/>
  <w15:chartTrackingRefBased/>
  <w15:docId w15:val="{550E3B7E-4C11-1D46-901E-9D5784E3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24D7"/>
    <w:rPr>
      <w:b/>
      <w:bCs/>
    </w:rPr>
  </w:style>
  <w:style w:type="character" w:customStyle="1" w:styleId="apple-converted-space">
    <w:name w:val="apple-converted-space"/>
    <w:basedOn w:val="a0"/>
    <w:rsid w:val="00FE24D7"/>
  </w:style>
  <w:style w:type="character" w:styleId="a4">
    <w:name w:val="Hyperlink"/>
    <w:basedOn w:val="a0"/>
    <w:uiPriority w:val="99"/>
    <w:unhideWhenUsed/>
    <w:rsid w:val="00FE24D7"/>
    <w:rPr>
      <w:color w:val="0000FF"/>
      <w:u w:val="single"/>
    </w:rPr>
  </w:style>
  <w:style w:type="character" w:styleId="a5">
    <w:name w:val="Unresolved Mention"/>
    <w:basedOn w:val="a0"/>
    <w:uiPriority w:val="99"/>
    <w:semiHidden/>
    <w:unhideWhenUsed/>
    <w:rsid w:val="00621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34825">
      <w:bodyDiv w:val="1"/>
      <w:marLeft w:val="0"/>
      <w:marRight w:val="0"/>
      <w:marTop w:val="0"/>
      <w:marBottom w:val="0"/>
      <w:divBdr>
        <w:top w:val="none" w:sz="0" w:space="0" w:color="auto"/>
        <w:left w:val="none" w:sz="0" w:space="0" w:color="auto"/>
        <w:bottom w:val="none" w:sz="0" w:space="0" w:color="auto"/>
        <w:right w:val="none" w:sz="0" w:space="0" w:color="auto"/>
      </w:divBdr>
      <w:divsChild>
        <w:div w:id="388963489">
          <w:marLeft w:val="0"/>
          <w:marRight w:val="0"/>
          <w:marTop w:val="0"/>
          <w:marBottom w:val="0"/>
          <w:divBdr>
            <w:top w:val="none" w:sz="0" w:space="0" w:color="auto"/>
            <w:left w:val="none" w:sz="0" w:space="0" w:color="auto"/>
            <w:bottom w:val="none" w:sz="0" w:space="0" w:color="auto"/>
            <w:right w:val="none" w:sz="0" w:space="0" w:color="auto"/>
          </w:divBdr>
          <w:divsChild>
            <w:div w:id="599721755">
              <w:marLeft w:val="0"/>
              <w:marRight w:val="0"/>
              <w:marTop w:val="0"/>
              <w:marBottom w:val="0"/>
              <w:divBdr>
                <w:top w:val="none" w:sz="0" w:space="0" w:color="auto"/>
                <w:left w:val="none" w:sz="0" w:space="0" w:color="auto"/>
                <w:bottom w:val="none" w:sz="0" w:space="0" w:color="auto"/>
                <w:right w:val="none" w:sz="0" w:space="0" w:color="auto"/>
              </w:divBdr>
              <w:divsChild>
                <w:div w:id="1514496458">
                  <w:marLeft w:val="0"/>
                  <w:marRight w:val="0"/>
                  <w:marTop w:val="0"/>
                  <w:marBottom w:val="0"/>
                  <w:divBdr>
                    <w:top w:val="none" w:sz="0" w:space="0" w:color="auto"/>
                    <w:left w:val="none" w:sz="0" w:space="0" w:color="auto"/>
                    <w:bottom w:val="none" w:sz="0" w:space="0" w:color="auto"/>
                    <w:right w:val="none" w:sz="0" w:space="0" w:color="auto"/>
                  </w:divBdr>
                  <w:divsChild>
                    <w:div w:id="1721636487">
                      <w:marLeft w:val="150"/>
                      <w:marRight w:val="150"/>
                      <w:marTop w:val="0"/>
                      <w:marBottom w:val="0"/>
                      <w:divBdr>
                        <w:top w:val="none" w:sz="0" w:space="0" w:color="auto"/>
                        <w:left w:val="none" w:sz="0" w:space="0" w:color="auto"/>
                        <w:bottom w:val="none" w:sz="0" w:space="0" w:color="auto"/>
                        <w:right w:val="none" w:sz="0" w:space="0" w:color="auto"/>
                      </w:divBdr>
                      <w:divsChild>
                        <w:div w:id="1564758808">
                          <w:marLeft w:val="0"/>
                          <w:marRight w:val="0"/>
                          <w:marTop w:val="0"/>
                          <w:marBottom w:val="0"/>
                          <w:divBdr>
                            <w:top w:val="none" w:sz="0" w:space="0" w:color="auto"/>
                            <w:left w:val="none" w:sz="0" w:space="0" w:color="auto"/>
                            <w:bottom w:val="none" w:sz="0" w:space="0" w:color="auto"/>
                            <w:right w:val="none" w:sz="0" w:space="0" w:color="auto"/>
                          </w:divBdr>
                          <w:divsChild>
                            <w:div w:id="12465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itory.vseprosto111@mail.ru" TargetMode="External"/><Relationship Id="rId5" Type="http://schemas.openxmlformats.org/officeDocument/2006/relationships/hyperlink" Target="mailto:territory.vseprosto111@mail.ru" TargetMode="External"/><Relationship Id="rId4" Type="http://schemas.openxmlformats.org/officeDocument/2006/relationships/hyperlink" Target="mailto:territory.vseprosto11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3638</Words>
  <Characters>20741</Characters>
  <Application>Microsoft Office Word</Application>
  <DocSecurity>0</DocSecurity>
  <Lines>172</Lines>
  <Paragraphs>48</Paragraphs>
  <ScaleCrop>false</ScaleCrop>
  <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Богдан Глуховцев</cp:lastModifiedBy>
  <cp:revision>8</cp:revision>
  <dcterms:created xsi:type="dcterms:W3CDTF">2025-07-09T13:26:00Z</dcterms:created>
  <dcterms:modified xsi:type="dcterms:W3CDTF">2025-08-28T14:18:00Z</dcterms:modified>
</cp:coreProperties>
</file>